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59C" w:rsidRDefault="0078259C" w:rsidP="0078259C">
      <w:pPr>
        <w:pStyle w:val="ConsPlusNonformat"/>
        <w:spacing w:before="8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ЗАКЛЮЧЕНИЕ</w:t>
      </w:r>
    </w:p>
    <w:p w:rsidR="0078259C" w:rsidRDefault="0078259C" w:rsidP="00946DFF">
      <w:pPr>
        <w:pStyle w:val="ConsPlusNonformat"/>
        <w:spacing w:before="8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об оценке регулирующего воздействия </w:t>
      </w:r>
      <w:r w:rsidR="00946DFF">
        <w:rPr>
          <w:rFonts w:ascii="Times New Roman" w:hAnsi="Times New Roman" w:cs="Times New Roman"/>
          <w:b/>
          <w:sz w:val="26"/>
          <w:szCs w:val="26"/>
        </w:rPr>
        <w:t xml:space="preserve">проекта </w:t>
      </w:r>
      <w:r w:rsidR="007F7854">
        <w:rPr>
          <w:rFonts w:ascii="Times New Roman" w:hAnsi="Times New Roman" w:cs="Times New Roman"/>
          <w:b/>
          <w:sz w:val="26"/>
          <w:szCs w:val="26"/>
        </w:rPr>
        <w:t xml:space="preserve">постановления </w:t>
      </w:r>
      <w:r w:rsidR="00946DFF">
        <w:rPr>
          <w:rFonts w:ascii="Times New Roman" w:hAnsi="Times New Roman" w:cs="Times New Roman"/>
          <w:b/>
          <w:sz w:val="26"/>
          <w:szCs w:val="26"/>
        </w:rPr>
        <w:t xml:space="preserve">Администрации муниципального образования «Город Архангельск»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«</w:t>
      </w:r>
      <w:r w:rsidR="00946DFF">
        <w:rPr>
          <w:rFonts w:ascii="Times New Roman" w:hAnsi="Times New Roman"/>
          <w:b/>
          <w:sz w:val="26"/>
          <w:szCs w:val="26"/>
        </w:rPr>
        <w:t>Об утверждении Правил предоставления в 2016 году субсидий юридическим лицам и индивидуальным предпринимателям на возмещение части затрат, связанных с доставкой товаров, реализуемых в населенных пунктах, расположенных на островных территориях в муниципальном образовании «Город Архангельск»</w:t>
      </w:r>
    </w:p>
    <w:p w:rsidR="0078259C" w:rsidRDefault="0078259C" w:rsidP="0078259C">
      <w:pPr>
        <w:autoSpaceDE w:val="0"/>
        <w:autoSpaceDN w:val="0"/>
        <w:adjustRightInd w:val="0"/>
        <w:spacing w:before="80" w:after="0" w:line="240" w:lineRule="auto"/>
        <w:rPr>
          <w:rFonts w:ascii="Times New Roman" w:hAnsi="Times New Roman"/>
          <w:sz w:val="26"/>
          <w:szCs w:val="26"/>
        </w:rPr>
      </w:pPr>
    </w:p>
    <w:p w:rsidR="0078259C" w:rsidRDefault="0078259C" w:rsidP="0078259C">
      <w:pPr>
        <w:autoSpaceDE w:val="0"/>
        <w:autoSpaceDN w:val="0"/>
        <w:adjustRightInd w:val="0"/>
        <w:spacing w:before="80" w:after="0" w:line="240" w:lineRule="auto"/>
        <w:ind w:firstLine="567"/>
        <w:jc w:val="both"/>
        <w:rPr>
          <w:rFonts w:ascii="Times New Roman" w:eastAsia="MS Mincho" w:hAnsi="Times New Roman"/>
          <w:sz w:val="26"/>
          <w:szCs w:val="26"/>
          <w:lang w:eastAsia="ja-JP"/>
        </w:rPr>
      </w:pPr>
      <w:proofErr w:type="gramStart"/>
      <w:r>
        <w:rPr>
          <w:rFonts w:ascii="Times New Roman" w:hAnsi="Times New Roman"/>
          <w:sz w:val="26"/>
          <w:szCs w:val="26"/>
        </w:rPr>
        <w:t xml:space="preserve">Департамент экономики </w:t>
      </w:r>
      <w:r w:rsidR="00946DFF">
        <w:rPr>
          <w:rFonts w:ascii="Times New Roman" w:hAnsi="Times New Roman"/>
          <w:sz w:val="26"/>
          <w:szCs w:val="26"/>
        </w:rPr>
        <w:t>Администрации муниципального образования «Город Архангельск»</w:t>
      </w:r>
      <w:r>
        <w:rPr>
          <w:rFonts w:ascii="Times New Roman" w:hAnsi="Times New Roman"/>
          <w:sz w:val="26"/>
          <w:szCs w:val="26"/>
        </w:rPr>
        <w:t xml:space="preserve"> в  соответствии  с Порядком  проведения оценки регулирующего воздействия проектов муниципальных нормативных правовых актов муниципального образования "Город Архангельск", затрагивающих вопросы осуществления предпринимательской и инвестиционной деятельности, утвержденным решением Архангельской городской Думы от 18.02.2015 № 215, (далее -  Порядок), рассмотрел </w:t>
      </w:r>
      <w:r w:rsidR="00BD2B8F" w:rsidRPr="00BD2B8F">
        <w:rPr>
          <w:rFonts w:ascii="Times New Roman" w:hAnsi="Times New Roman"/>
          <w:sz w:val="26"/>
          <w:szCs w:val="26"/>
        </w:rPr>
        <w:t>проект</w:t>
      </w:r>
      <w:r w:rsidR="00E9784D">
        <w:rPr>
          <w:rFonts w:ascii="Times New Roman" w:hAnsi="Times New Roman"/>
          <w:sz w:val="26"/>
          <w:szCs w:val="26"/>
        </w:rPr>
        <w:t xml:space="preserve"> постановления</w:t>
      </w:r>
      <w:r w:rsidR="00BD2B8F" w:rsidRPr="00BD2B8F">
        <w:rPr>
          <w:rFonts w:ascii="Times New Roman" w:hAnsi="Times New Roman"/>
          <w:sz w:val="26"/>
          <w:szCs w:val="26"/>
        </w:rPr>
        <w:t xml:space="preserve"> Администрации муниципального образования «Город Архангельск»  «Об утверждении Правил предоставления в 2016 году субсидий юридическим лицам и</w:t>
      </w:r>
      <w:proofErr w:type="gramEnd"/>
      <w:r w:rsidR="00BD2B8F" w:rsidRPr="00BD2B8F">
        <w:rPr>
          <w:rFonts w:ascii="Times New Roman" w:hAnsi="Times New Roman"/>
          <w:sz w:val="26"/>
          <w:szCs w:val="26"/>
        </w:rPr>
        <w:t xml:space="preserve"> индивидуальным предпринимателям на возмещение части затрат, связанных с доставкой товаров, реализуемых в населенных пунктах, расположенных на островных территориях в муниципальном образовании «Город Архангельск»</w:t>
      </w:r>
      <w:r>
        <w:rPr>
          <w:rFonts w:ascii="Times New Roman" w:hAnsi="Times New Roman"/>
          <w:sz w:val="26"/>
          <w:szCs w:val="26"/>
        </w:rPr>
        <w:t xml:space="preserve">, подготовленный   </w:t>
      </w:r>
      <w:r w:rsidR="00BD2B8F">
        <w:rPr>
          <w:rFonts w:ascii="Times New Roman" w:hAnsi="Times New Roman"/>
          <w:sz w:val="26"/>
          <w:szCs w:val="26"/>
        </w:rPr>
        <w:t xml:space="preserve">управлением по торговле и услугам населению Администрации муниципального образования «Город Архангельск» 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eastAsia="MS Mincho" w:hAnsi="Times New Roman"/>
          <w:sz w:val="26"/>
          <w:szCs w:val="26"/>
          <w:lang w:eastAsia="ja-JP"/>
        </w:rPr>
        <w:t>(далее – проект правового акта).</w:t>
      </w:r>
    </w:p>
    <w:p w:rsidR="00BD2B8F" w:rsidRDefault="0078259C" w:rsidP="0078259C">
      <w:pPr>
        <w:spacing w:before="80" w:after="0" w:line="240" w:lineRule="auto"/>
        <w:ind w:firstLine="567"/>
        <w:jc w:val="both"/>
        <w:rPr>
          <w:rFonts w:ascii="Times New Roman" w:eastAsia="MS Mincho" w:hAnsi="Times New Roman"/>
          <w:sz w:val="26"/>
          <w:szCs w:val="26"/>
          <w:u w:val="single"/>
          <w:lang w:eastAsia="ja-JP"/>
        </w:rPr>
      </w:pPr>
      <w:r>
        <w:rPr>
          <w:rFonts w:ascii="Times New Roman" w:eastAsia="MS Mincho" w:hAnsi="Times New Roman"/>
          <w:sz w:val="26"/>
          <w:szCs w:val="26"/>
          <w:lang w:eastAsia="ja-JP"/>
        </w:rPr>
        <w:t xml:space="preserve">Разработчиком проекта правового акта является </w:t>
      </w:r>
      <w:r w:rsidR="00BD2B8F" w:rsidRPr="00BD2B8F">
        <w:rPr>
          <w:rFonts w:ascii="Times New Roman" w:eastAsia="MS Mincho" w:hAnsi="Times New Roman"/>
          <w:sz w:val="26"/>
          <w:szCs w:val="26"/>
          <w:u w:val="single"/>
          <w:lang w:eastAsia="ja-JP"/>
        </w:rPr>
        <w:t>управление по торговле и услугам населению Администрации муниципального образования «Город Архангельск»</w:t>
      </w:r>
      <w:r w:rsidR="00BD2B8F" w:rsidRPr="00BD2B8F">
        <w:rPr>
          <w:rFonts w:ascii="Times New Roman" w:eastAsia="MS Mincho" w:hAnsi="Times New Roman"/>
          <w:sz w:val="26"/>
          <w:szCs w:val="26"/>
          <w:lang w:eastAsia="ja-JP"/>
        </w:rPr>
        <w:t xml:space="preserve">. </w:t>
      </w:r>
    </w:p>
    <w:p w:rsidR="0078259C" w:rsidRDefault="0078259C" w:rsidP="0078259C">
      <w:pPr>
        <w:spacing w:before="80" w:after="0" w:line="240" w:lineRule="auto"/>
        <w:ind w:firstLine="567"/>
        <w:jc w:val="both"/>
        <w:rPr>
          <w:rFonts w:ascii="Times New Roman" w:eastAsia="MS Mincho" w:hAnsi="Times New Roman"/>
          <w:sz w:val="26"/>
          <w:szCs w:val="26"/>
          <w:lang w:eastAsia="ja-JP"/>
        </w:rPr>
      </w:pPr>
      <w:r>
        <w:rPr>
          <w:rFonts w:ascii="Times New Roman" w:eastAsia="MS Mincho" w:hAnsi="Times New Roman"/>
          <w:sz w:val="26"/>
          <w:szCs w:val="26"/>
          <w:lang w:eastAsia="ja-JP"/>
        </w:rPr>
        <w:t>В соответствии с Порядком проведены публичные консультации по проекту правового акта с "</w:t>
      </w:r>
      <w:r w:rsidR="005C204A">
        <w:rPr>
          <w:rFonts w:ascii="Times New Roman" w:eastAsia="MS Mincho" w:hAnsi="Times New Roman"/>
          <w:sz w:val="26"/>
          <w:szCs w:val="26"/>
          <w:lang w:eastAsia="ja-JP"/>
        </w:rPr>
        <w:t>21</w:t>
      </w:r>
      <w:r>
        <w:rPr>
          <w:rFonts w:ascii="Times New Roman" w:eastAsia="MS Mincho" w:hAnsi="Times New Roman"/>
          <w:sz w:val="26"/>
          <w:szCs w:val="26"/>
          <w:lang w:eastAsia="ja-JP"/>
        </w:rPr>
        <w:t>"</w:t>
      </w:r>
      <w:r w:rsidR="005C204A">
        <w:rPr>
          <w:rFonts w:ascii="Times New Roman" w:eastAsia="MS Mincho" w:hAnsi="Times New Roman"/>
          <w:sz w:val="26"/>
          <w:szCs w:val="26"/>
          <w:lang w:eastAsia="ja-JP"/>
        </w:rPr>
        <w:t xml:space="preserve"> декабря</w:t>
      </w:r>
      <w:r>
        <w:rPr>
          <w:rFonts w:ascii="Times New Roman" w:eastAsia="MS Mincho" w:hAnsi="Times New Roman"/>
          <w:sz w:val="26"/>
          <w:szCs w:val="26"/>
          <w:lang w:eastAsia="ja-JP"/>
        </w:rPr>
        <w:t xml:space="preserve"> 2015 г. по "</w:t>
      </w:r>
      <w:r w:rsidR="005C204A">
        <w:rPr>
          <w:rFonts w:ascii="Times New Roman" w:eastAsia="MS Mincho" w:hAnsi="Times New Roman"/>
          <w:sz w:val="26"/>
          <w:szCs w:val="26"/>
          <w:lang w:eastAsia="ja-JP"/>
        </w:rPr>
        <w:t>18</w:t>
      </w:r>
      <w:r>
        <w:rPr>
          <w:rFonts w:ascii="Times New Roman" w:eastAsia="MS Mincho" w:hAnsi="Times New Roman"/>
          <w:sz w:val="26"/>
          <w:szCs w:val="26"/>
          <w:lang w:eastAsia="ja-JP"/>
        </w:rPr>
        <w:t>"</w:t>
      </w:r>
      <w:r w:rsidR="005C204A">
        <w:rPr>
          <w:rFonts w:ascii="Times New Roman" w:eastAsia="MS Mincho" w:hAnsi="Times New Roman"/>
          <w:sz w:val="26"/>
          <w:szCs w:val="26"/>
          <w:lang w:eastAsia="ja-JP"/>
        </w:rPr>
        <w:t xml:space="preserve"> января </w:t>
      </w:r>
      <w:r>
        <w:rPr>
          <w:rFonts w:ascii="Times New Roman" w:eastAsia="MS Mincho" w:hAnsi="Times New Roman"/>
          <w:sz w:val="26"/>
          <w:szCs w:val="26"/>
          <w:lang w:eastAsia="ja-JP"/>
        </w:rPr>
        <w:t>201</w:t>
      </w:r>
      <w:r w:rsidR="005C204A">
        <w:rPr>
          <w:rFonts w:ascii="Times New Roman" w:eastAsia="MS Mincho" w:hAnsi="Times New Roman"/>
          <w:sz w:val="26"/>
          <w:szCs w:val="26"/>
          <w:lang w:eastAsia="ja-JP"/>
        </w:rPr>
        <w:t xml:space="preserve">6 </w:t>
      </w:r>
      <w:r>
        <w:rPr>
          <w:rFonts w:ascii="Times New Roman" w:eastAsia="MS Mincho" w:hAnsi="Times New Roman"/>
          <w:sz w:val="26"/>
          <w:szCs w:val="26"/>
          <w:lang w:eastAsia="ja-JP"/>
        </w:rPr>
        <w:t>г.</w:t>
      </w:r>
    </w:p>
    <w:p w:rsidR="0078259C" w:rsidRDefault="0078259C" w:rsidP="0078259C">
      <w:pPr>
        <w:spacing w:before="80" w:after="0" w:line="240" w:lineRule="auto"/>
        <w:ind w:firstLine="567"/>
        <w:jc w:val="both"/>
        <w:rPr>
          <w:rFonts w:ascii="Times New Roman" w:eastAsia="MS Mincho" w:hAnsi="Times New Roman"/>
          <w:sz w:val="26"/>
          <w:szCs w:val="26"/>
          <w:lang w:eastAsia="ja-JP"/>
        </w:rPr>
      </w:pPr>
      <w:r>
        <w:rPr>
          <w:rFonts w:ascii="Times New Roman" w:eastAsia="MS Mincho" w:hAnsi="Times New Roman"/>
          <w:sz w:val="26"/>
          <w:szCs w:val="26"/>
          <w:lang w:eastAsia="ja-JP"/>
        </w:rPr>
        <w:t xml:space="preserve">Извещение о проведении публичных консультаций по проекту правового акта было размещено на официальном информационном </w:t>
      </w:r>
      <w:proofErr w:type="gramStart"/>
      <w:r>
        <w:rPr>
          <w:rFonts w:ascii="Times New Roman" w:eastAsia="MS Mincho" w:hAnsi="Times New Roman"/>
          <w:sz w:val="26"/>
          <w:szCs w:val="26"/>
          <w:lang w:eastAsia="ja-JP"/>
        </w:rPr>
        <w:t>интернет-портале</w:t>
      </w:r>
      <w:proofErr w:type="gramEnd"/>
      <w:r>
        <w:rPr>
          <w:rFonts w:ascii="Times New Roman" w:eastAsia="MS Mincho" w:hAnsi="Times New Roman"/>
          <w:sz w:val="26"/>
          <w:szCs w:val="26"/>
          <w:lang w:eastAsia="ja-JP"/>
        </w:rPr>
        <w:t xml:space="preserve"> муниципального  образования "Город Архангельск" (далее – официальный сайт) </w:t>
      </w:r>
      <w:r w:rsidR="00D91625">
        <w:rPr>
          <w:rFonts w:ascii="Times New Roman" w:eastAsia="MS Mincho" w:hAnsi="Times New Roman"/>
          <w:sz w:val="26"/>
          <w:szCs w:val="26"/>
          <w:lang w:eastAsia="ja-JP"/>
        </w:rPr>
        <w:t xml:space="preserve">"21" декабря 2015 </w:t>
      </w:r>
      <w:r>
        <w:rPr>
          <w:rFonts w:ascii="Times New Roman" w:eastAsia="MS Mincho" w:hAnsi="Times New Roman"/>
          <w:sz w:val="26"/>
          <w:szCs w:val="26"/>
          <w:lang w:eastAsia="ja-JP"/>
        </w:rPr>
        <w:t>г.</w:t>
      </w:r>
    </w:p>
    <w:p w:rsidR="0078259C" w:rsidRDefault="0078259C" w:rsidP="0078259C">
      <w:pPr>
        <w:autoSpaceDE w:val="0"/>
        <w:autoSpaceDN w:val="0"/>
        <w:adjustRightInd w:val="0"/>
        <w:spacing w:before="80"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 результатам проведения публичных консультаций </w:t>
      </w:r>
      <w:r>
        <w:rPr>
          <w:rFonts w:ascii="Times New Roman" w:eastAsia="MS Mincho" w:hAnsi="Times New Roman"/>
          <w:sz w:val="26"/>
          <w:szCs w:val="26"/>
          <w:lang w:eastAsia="ja-JP"/>
        </w:rPr>
        <w:t>по проекту правового акта</w:t>
      </w:r>
      <w:r>
        <w:rPr>
          <w:rFonts w:ascii="Times New Roman" w:hAnsi="Times New Roman"/>
          <w:sz w:val="26"/>
          <w:szCs w:val="26"/>
        </w:rPr>
        <w:t xml:space="preserve">  замечания и предложения участников публичных консультаций </w:t>
      </w:r>
      <w:r w:rsidRPr="008442F8">
        <w:rPr>
          <w:rFonts w:ascii="Times New Roman" w:hAnsi="Times New Roman"/>
          <w:sz w:val="26"/>
          <w:szCs w:val="26"/>
        </w:rPr>
        <w:t>не поступили</w:t>
      </w:r>
      <w:r>
        <w:rPr>
          <w:rFonts w:ascii="Times New Roman" w:hAnsi="Times New Roman"/>
          <w:sz w:val="26"/>
          <w:szCs w:val="26"/>
        </w:rPr>
        <w:t>.</w:t>
      </w:r>
    </w:p>
    <w:p w:rsidR="0078259C" w:rsidRDefault="0078259C" w:rsidP="0078259C">
      <w:pPr>
        <w:spacing w:before="80" w:after="0" w:line="240" w:lineRule="auto"/>
        <w:ind w:firstLine="567"/>
        <w:jc w:val="both"/>
        <w:rPr>
          <w:rFonts w:ascii="Times New Roman" w:eastAsia="MS Mincho" w:hAnsi="Times New Roman"/>
          <w:sz w:val="26"/>
          <w:szCs w:val="26"/>
          <w:lang w:eastAsia="ja-JP"/>
        </w:rPr>
      </w:pPr>
      <w:r>
        <w:rPr>
          <w:rFonts w:ascii="Times New Roman" w:eastAsia="MS Mincho" w:hAnsi="Times New Roman"/>
          <w:sz w:val="26"/>
          <w:szCs w:val="26"/>
          <w:lang w:eastAsia="ja-JP"/>
        </w:rPr>
        <w:t xml:space="preserve">Результаты публичных консультаций по правовому акту отражены в справке о результатах публичных консультаций по проекту правового акта, размещенной на официальном сайте </w:t>
      </w:r>
      <w:r w:rsidRPr="008442F8">
        <w:rPr>
          <w:rFonts w:ascii="Times New Roman" w:eastAsia="MS Mincho" w:hAnsi="Times New Roman"/>
          <w:sz w:val="26"/>
          <w:szCs w:val="26"/>
          <w:lang w:eastAsia="ja-JP"/>
        </w:rPr>
        <w:t>"</w:t>
      </w:r>
      <w:r w:rsidR="008442F8" w:rsidRPr="008442F8">
        <w:rPr>
          <w:rFonts w:ascii="Times New Roman" w:eastAsia="MS Mincho" w:hAnsi="Times New Roman"/>
          <w:sz w:val="26"/>
          <w:szCs w:val="26"/>
          <w:lang w:eastAsia="ja-JP"/>
        </w:rPr>
        <w:t>21</w:t>
      </w:r>
      <w:r w:rsidRPr="008442F8">
        <w:rPr>
          <w:rFonts w:ascii="Times New Roman" w:eastAsia="MS Mincho" w:hAnsi="Times New Roman"/>
          <w:sz w:val="26"/>
          <w:szCs w:val="26"/>
          <w:lang w:eastAsia="ja-JP"/>
        </w:rPr>
        <w:t>"</w:t>
      </w:r>
      <w:r w:rsidR="008442F8" w:rsidRPr="008442F8">
        <w:rPr>
          <w:rFonts w:ascii="Times New Roman" w:eastAsia="MS Mincho" w:hAnsi="Times New Roman"/>
          <w:sz w:val="26"/>
          <w:szCs w:val="26"/>
          <w:lang w:eastAsia="ja-JP"/>
        </w:rPr>
        <w:t>января</w:t>
      </w:r>
      <w:r w:rsidRPr="008442F8">
        <w:rPr>
          <w:rFonts w:ascii="Times New Roman" w:eastAsia="MS Mincho" w:hAnsi="Times New Roman"/>
          <w:sz w:val="26"/>
          <w:szCs w:val="26"/>
          <w:lang w:eastAsia="ja-JP"/>
        </w:rPr>
        <w:t xml:space="preserve"> 201</w:t>
      </w:r>
      <w:r w:rsidR="008442F8" w:rsidRPr="008442F8">
        <w:rPr>
          <w:rFonts w:ascii="Times New Roman" w:eastAsia="MS Mincho" w:hAnsi="Times New Roman"/>
          <w:sz w:val="26"/>
          <w:szCs w:val="26"/>
          <w:lang w:eastAsia="ja-JP"/>
        </w:rPr>
        <w:t xml:space="preserve">6 </w:t>
      </w:r>
      <w:r w:rsidRPr="008442F8">
        <w:rPr>
          <w:rFonts w:ascii="Times New Roman" w:eastAsia="MS Mincho" w:hAnsi="Times New Roman"/>
          <w:sz w:val="26"/>
          <w:szCs w:val="26"/>
          <w:lang w:eastAsia="ja-JP"/>
        </w:rPr>
        <w:t>г.</w:t>
      </w:r>
    </w:p>
    <w:p w:rsidR="0078259C" w:rsidRPr="005647CA" w:rsidRDefault="0078259C" w:rsidP="0078259C">
      <w:pPr>
        <w:autoSpaceDE w:val="0"/>
        <w:autoSpaceDN w:val="0"/>
        <w:adjustRightInd w:val="0"/>
        <w:spacing w:before="80"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647CA">
        <w:rPr>
          <w:rFonts w:ascii="Times New Roman" w:hAnsi="Times New Roman"/>
          <w:sz w:val="26"/>
          <w:szCs w:val="26"/>
        </w:rPr>
        <w:t>На основе  проведенной  оценки  регулирующего воздействия проекта  правового акта с учетом информации, представленной разработчиком, полученной  в  ходе  публичных  консультаций, сделаны следующие выводы:</w:t>
      </w:r>
    </w:p>
    <w:p w:rsidR="000733D1" w:rsidRDefault="005647CA" w:rsidP="005647CA">
      <w:pPr>
        <w:tabs>
          <w:tab w:val="left" w:pos="993"/>
        </w:tabs>
        <w:autoSpaceDE w:val="0"/>
        <w:autoSpaceDN w:val="0"/>
        <w:adjustRightInd w:val="0"/>
        <w:spacing w:before="80"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1) </w:t>
      </w:r>
      <w:r w:rsidR="000733D1">
        <w:rPr>
          <w:rFonts w:ascii="Times New Roman" w:hAnsi="Times New Roman"/>
          <w:sz w:val="26"/>
          <w:szCs w:val="26"/>
        </w:rPr>
        <w:t>Разработчиком н</w:t>
      </w:r>
      <w:r w:rsidR="00DA24D6">
        <w:rPr>
          <w:rFonts w:ascii="Times New Roman" w:hAnsi="Times New Roman"/>
          <w:sz w:val="26"/>
          <w:szCs w:val="26"/>
        </w:rPr>
        <w:t>арушен у</w:t>
      </w:r>
      <w:r w:rsidR="0078259C" w:rsidRPr="005647CA">
        <w:rPr>
          <w:rFonts w:ascii="Times New Roman" w:hAnsi="Times New Roman"/>
          <w:sz w:val="26"/>
          <w:szCs w:val="26"/>
        </w:rPr>
        <w:t xml:space="preserve">становленный порядок </w:t>
      </w:r>
      <w:proofErr w:type="gramStart"/>
      <w:r w:rsidR="0078259C" w:rsidRPr="005647CA">
        <w:rPr>
          <w:rFonts w:ascii="Times New Roman" w:hAnsi="Times New Roman"/>
          <w:sz w:val="26"/>
          <w:szCs w:val="26"/>
        </w:rPr>
        <w:t>проведения процедуры оценки регулирующего воздействия проекта правового</w:t>
      </w:r>
      <w:proofErr w:type="gramEnd"/>
      <w:r w:rsidR="0078259C" w:rsidRPr="005647CA">
        <w:rPr>
          <w:rFonts w:ascii="Times New Roman" w:hAnsi="Times New Roman"/>
          <w:sz w:val="26"/>
          <w:szCs w:val="26"/>
        </w:rPr>
        <w:t xml:space="preserve"> </w:t>
      </w:r>
      <w:r w:rsidR="0078259C">
        <w:rPr>
          <w:rFonts w:ascii="Times New Roman" w:hAnsi="Times New Roman"/>
          <w:sz w:val="26"/>
          <w:szCs w:val="26"/>
        </w:rPr>
        <w:t>акта</w:t>
      </w:r>
      <w:r w:rsidR="007F7854">
        <w:rPr>
          <w:rFonts w:ascii="Times New Roman" w:hAnsi="Times New Roman"/>
          <w:sz w:val="26"/>
          <w:szCs w:val="26"/>
        </w:rPr>
        <w:t xml:space="preserve">, а именно нарушены сроки проведения этапов </w:t>
      </w:r>
      <w:r w:rsidR="009E2731">
        <w:rPr>
          <w:rFonts w:ascii="Times New Roman" w:hAnsi="Times New Roman"/>
          <w:sz w:val="26"/>
          <w:szCs w:val="26"/>
        </w:rPr>
        <w:t>оценки регулирующего воздействия</w:t>
      </w:r>
      <w:r w:rsidR="007F7854">
        <w:rPr>
          <w:rFonts w:ascii="Times New Roman" w:hAnsi="Times New Roman"/>
          <w:sz w:val="26"/>
          <w:szCs w:val="26"/>
        </w:rPr>
        <w:t xml:space="preserve">. </w:t>
      </w:r>
    </w:p>
    <w:p w:rsidR="0078259C" w:rsidRPr="000733D1" w:rsidRDefault="000733D1" w:rsidP="005647CA">
      <w:pPr>
        <w:tabs>
          <w:tab w:val="left" w:pos="993"/>
        </w:tabs>
        <w:autoSpaceDE w:val="0"/>
        <w:autoSpaceDN w:val="0"/>
        <w:adjustRightInd w:val="0"/>
        <w:spacing w:before="80" w:after="0" w:line="240" w:lineRule="auto"/>
        <w:ind w:firstLine="709"/>
        <w:contextualSpacing/>
        <w:jc w:val="both"/>
        <w:rPr>
          <w:rFonts w:ascii="Times New Roman" w:hAnsi="Times New Roman"/>
          <w:color w:val="FF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</w:t>
      </w:r>
      <w:r w:rsidR="007F7854">
        <w:rPr>
          <w:rFonts w:ascii="Times New Roman" w:hAnsi="Times New Roman"/>
          <w:sz w:val="26"/>
          <w:szCs w:val="26"/>
        </w:rPr>
        <w:t xml:space="preserve">ведомление о проведении публичных консультаций и проект правового акта размещены на официальном сайте до согласования </w:t>
      </w:r>
      <w:r w:rsidR="009E2731">
        <w:rPr>
          <w:rFonts w:ascii="Times New Roman" w:hAnsi="Times New Roman"/>
          <w:sz w:val="26"/>
          <w:szCs w:val="26"/>
        </w:rPr>
        <w:t xml:space="preserve">проекта </w:t>
      </w:r>
      <w:r w:rsidR="007F7854">
        <w:rPr>
          <w:rFonts w:ascii="Times New Roman" w:hAnsi="Times New Roman"/>
          <w:sz w:val="26"/>
          <w:szCs w:val="26"/>
        </w:rPr>
        <w:t>в порядке, установленном муниципальными правовыми актами муниципального образования «Город Архангельск»</w:t>
      </w:r>
      <w:r>
        <w:rPr>
          <w:rFonts w:ascii="Times New Roman" w:hAnsi="Times New Roman"/>
          <w:sz w:val="26"/>
          <w:szCs w:val="26"/>
        </w:rPr>
        <w:t>, что не соответствует п. 3.2. Порядка.</w:t>
      </w:r>
    </w:p>
    <w:p w:rsidR="000B0B2E" w:rsidRDefault="005647CA" w:rsidP="009A5595">
      <w:p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before="80"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lastRenderedPageBreak/>
        <w:t>2)</w:t>
      </w:r>
      <w:r w:rsidR="000B0B2E">
        <w:rPr>
          <w:rFonts w:ascii="Times New Roman" w:hAnsi="Times New Roman"/>
          <w:sz w:val="26"/>
          <w:szCs w:val="26"/>
        </w:rPr>
        <w:t xml:space="preserve"> </w:t>
      </w:r>
      <w:r w:rsidR="000B0B2E" w:rsidRPr="000B0B2E">
        <w:rPr>
          <w:rFonts w:ascii="Times New Roman" w:hAnsi="Times New Roman"/>
          <w:sz w:val="26"/>
          <w:szCs w:val="26"/>
        </w:rPr>
        <w:t xml:space="preserve">Проектом </w:t>
      </w:r>
      <w:r w:rsidR="000B0B2E">
        <w:rPr>
          <w:rFonts w:ascii="Times New Roman" w:hAnsi="Times New Roman"/>
          <w:sz w:val="26"/>
          <w:szCs w:val="26"/>
        </w:rPr>
        <w:t xml:space="preserve">правового акта </w:t>
      </w:r>
      <w:r w:rsidR="000B0B2E" w:rsidRPr="000B0B2E">
        <w:rPr>
          <w:rFonts w:ascii="Times New Roman" w:hAnsi="Times New Roman"/>
          <w:sz w:val="26"/>
          <w:szCs w:val="26"/>
        </w:rPr>
        <w:t>опред</w:t>
      </w:r>
      <w:r w:rsidR="00CF61AE">
        <w:rPr>
          <w:rFonts w:ascii="Times New Roman" w:hAnsi="Times New Roman"/>
          <w:sz w:val="26"/>
          <w:szCs w:val="26"/>
        </w:rPr>
        <w:t>еляются</w:t>
      </w:r>
      <w:r w:rsidR="000B0B2E" w:rsidRPr="000B0B2E">
        <w:rPr>
          <w:rFonts w:ascii="Times New Roman" w:hAnsi="Times New Roman"/>
          <w:sz w:val="26"/>
          <w:szCs w:val="26"/>
        </w:rPr>
        <w:t xml:space="preserve"> условия и порядок предоставления субсидий юридическим лицам и индивидуальным предпринимателям на возмещение части затрат, связанных с доставкой товаров, критерии отбора юридических лиц и индивидуальных предпринимателей, обеспечивающих доставку товаров и реализующих их в населённых пунктах, расположенных на островных территориях, а также порядок возврата субсидий в случае нарушения условий, установленных при их предоставлении.</w:t>
      </w:r>
      <w:proofErr w:type="gramEnd"/>
    </w:p>
    <w:p w:rsidR="00CF61AE" w:rsidRDefault="00CF61AE" w:rsidP="00132C0A">
      <w:pPr>
        <w:tabs>
          <w:tab w:val="left" w:pos="0"/>
          <w:tab w:val="left" w:pos="993"/>
        </w:tabs>
        <w:autoSpaceDE w:val="0"/>
        <w:autoSpaceDN w:val="0"/>
        <w:adjustRightInd w:val="0"/>
        <w:spacing w:before="80"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 xml:space="preserve">В соответствии с </w:t>
      </w:r>
      <w:r w:rsidR="00BB41C8">
        <w:rPr>
          <w:rFonts w:ascii="Times New Roman" w:hAnsi="Times New Roman"/>
          <w:sz w:val="26"/>
          <w:szCs w:val="26"/>
        </w:rPr>
        <w:t>п. 8 проекта Правил предоставления в 2016 году субсидий юридическим лицам и индивидуальным предпринимателям на возмещение части затрат, связанных с доставкой товаров, реализуемых в населенных пунктах, расположенных на островных территориях в муниципальном образовании «Город Архангельск»</w:t>
      </w:r>
      <w:r w:rsidR="00F26FBF">
        <w:rPr>
          <w:rFonts w:ascii="Times New Roman" w:hAnsi="Times New Roman"/>
          <w:sz w:val="26"/>
          <w:szCs w:val="26"/>
        </w:rPr>
        <w:t xml:space="preserve"> (далее – Правила)</w:t>
      </w:r>
      <w:r>
        <w:rPr>
          <w:rFonts w:ascii="Times New Roman" w:hAnsi="Times New Roman"/>
          <w:sz w:val="26"/>
          <w:szCs w:val="26"/>
        </w:rPr>
        <w:t xml:space="preserve">, </w:t>
      </w:r>
      <w:r w:rsidR="00132C0A">
        <w:rPr>
          <w:rFonts w:ascii="Times New Roman" w:hAnsi="Times New Roman"/>
          <w:sz w:val="26"/>
          <w:szCs w:val="26"/>
        </w:rPr>
        <w:t xml:space="preserve">для заключения договора о предоставлении субсидии </w:t>
      </w:r>
      <w:r w:rsidR="0058394F">
        <w:rPr>
          <w:rFonts w:ascii="Times New Roman" w:hAnsi="Times New Roman"/>
          <w:sz w:val="26"/>
          <w:szCs w:val="26"/>
        </w:rPr>
        <w:t>субъекты предпринимательской деятельности</w:t>
      </w:r>
      <w:r w:rsidR="00132C0A">
        <w:rPr>
          <w:rFonts w:ascii="Times New Roman" w:hAnsi="Times New Roman"/>
          <w:sz w:val="26"/>
          <w:szCs w:val="26"/>
        </w:rPr>
        <w:t xml:space="preserve"> представляют следующие документы:</w:t>
      </w:r>
      <w:proofErr w:type="gramEnd"/>
    </w:p>
    <w:p w:rsidR="00132C0A" w:rsidRPr="00BB41C8" w:rsidRDefault="00132C0A" w:rsidP="00BB41C8">
      <w:pPr>
        <w:tabs>
          <w:tab w:val="left" w:pos="0"/>
          <w:tab w:val="left" w:pos="993"/>
        </w:tabs>
        <w:autoSpaceDE w:val="0"/>
        <w:autoSpaceDN w:val="0"/>
        <w:adjustRightInd w:val="0"/>
        <w:spacing w:before="8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B41C8">
        <w:rPr>
          <w:rFonts w:ascii="Times New Roman" w:hAnsi="Times New Roman"/>
          <w:sz w:val="26"/>
          <w:szCs w:val="26"/>
        </w:rPr>
        <w:t>копии учредительных документов, заверенные нотариально или с предъявлением оригиналов;</w:t>
      </w:r>
    </w:p>
    <w:p w:rsidR="00132C0A" w:rsidRPr="00BB41C8" w:rsidRDefault="00132C0A" w:rsidP="00BB41C8">
      <w:pPr>
        <w:tabs>
          <w:tab w:val="left" w:pos="0"/>
          <w:tab w:val="left" w:pos="993"/>
        </w:tabs>
        <w:autoSpaceDE w:val="0"/>
        <w:autoSpaceDN w:val="0"/>
        <w:adjustRightInd w:val="0"/>
        <w:spacing w:before="8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B41C8">
        <w:rPr>
          <w:rFonts w:ascii="Times New Roman" w:hAnsi="Times New Roman"/>
          <w:sz w:val="26"/>
          <w:szCs w:val="26"/>
        </w:rPr>
        <w:t>копия свидетельства о государственной регистрации юридического лица или копия свидетельства о государственной регистрации физического лица в качестве индивидуального предпринимателя, заверенная нотариально или с предъявлением оригинала;</w:t>
      </w:r>
    </w:p>
    <w:p w:rsidR="009A5595" w:rsidRPr="00BB41C8" w:rsidRDefault="00132C0A" w:rsidP="00BB41C8">
      <w:pPr>
        <w:tabs>
          <w:tab w:val="left" w:pos="0"/>
          <w:tab w:val="left" w:pos="993"/>
        </w:tabs>
        <w:autoSpaceDE w:val="0"/>
        <w:autoSpaceDN w:val="0"/>
        <w:adjustRightInd w:val="0"/>
        <w:spacing w:before="8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B41C8">
        <w:rPr>
          <w:rFonts w:ascii="Times New Roman" w:hAnsi="Times New Roman"/>
          <w:sz w:val="26"/>
          <w:szCs w:val="26"/>
        </w:rPr>
        <w:t>копия свидетельства о постановке на учет в налоговом органе, заверенная нотариально или с предъявлением оригинала</w:t>
      </w:r>
      <w:r w:rsidR="009A5595" w:rsidRPr="00BB41C8">
        <w:rPr>
          <w:rFonts w:ascii="Times New Roman" w:hAnsi="Times New Roman"/>
          <w:sz w:val="26"/>
          <w:szCs w:val="26"/>
        </w:rPr>
        <w:t>;</w:t>
      </w:r>
    </w:p>
    <w:p w:rsidR="00BB41C8" w:rsidRDefault="009A5595" w:rsidP="00BB41C8">
      <w:pPr>
        <w:tabs>
          <w:tab w:val="left" w:pos="0"/>
          <w:tab w:val="left" w:pos="993"/>
        </w:tabs>
        <w:autoSpaceDE w:val="0"/>
        <w:autoSpaceDN w:val="0"/>
        <w:adjustRightInd w:val="0"/>
        <w:spacing w:before="8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B41C8">
        <w:rPr>
          <w:rFonts w:ascii="Times New Roman" w:hAnsi="Times New Roman"/>
          <w:sz w:val="26"/>
          <w:szCs w:val="26"/>
        </w:rPr>
        <w:t>выписка из Единого государственного реестра юридических лиц (индивидуальных предпринимателей) (далее – ЕГРЮЛ (ЕГРИП))</w:t>
      </w:r>
      <w:r w:rsidR="00BB41C8">
        <w:rPr>
          <w:rFonts w:ascii="Times New Roman" w:hAnsi="Times New Roman"/>
          <w:sz w:val="26"/>
          <w:szCs w:val="26"/>
        </w:rPr>
        <w:t>;</w:t>
      </w:r>
    </w:p>
    <w:p w:rsidR="00132C0A" w:rsidRPr="00BB41C8" w:rsidRDefault="00BB41C8" w:rsidP="00BB41C8">
      <w:pPr>
        <w:tabs>
          <w:tab w:val="left" w:pos="0"/>
          <w:tab w:val="left" w:pos="993"/>
        </w:tabs>
        <w:autoSpaceDE w:val="0"/>
        <w:autoSpaceDN w:val="0"/>
        <w:adjustRightInd w:val="0"/>
        <w:spacing w:before="8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справка налогового органа, подтверждающая отсутствие у поставщика задолженности по уплате налогов, сборов и иных обязательных платежей, а также задолженности по уплате процентов за пользование бюджетными средствами, пеней, штрафов, иных финансовых санкций</w:t>
      </w:r>
      <w:r w:rsidR="004D5A8B" w:rsidRPr="00BB41C8">
        <w:rPr>
          <w:rFonts w:ascii="Times New Roman" w:hAnsi="Times New Roman"/>
          <w:sz w:val="26"/>
          <w:szCs w:val="26"/>
        </w:rPr>
        <w:t>.</w:t>
      </w:r>
    </w:p>
    <w:p w:rsidR="001B4272" w:rsidRDefault="00E9784D" w:rsidP="00132C0A">
      <w:pPr>
        <w:tabs>
          <w:tab w:val="left" w:pos="0"/>
          <w:tab w:val="left" w:pos="993"/>
        </w:tabs>
        <w:autoSpaceDE w:val="0"/>
        <w:autoSpaceDN w:val="0"/>
        <w:adjustRightInd w:val="0"/>
        <w:spacing w:before="80"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Считаем, что </w:t>
      </w:r>
      <w:r w:rsidR="001B4272">
        <w:rPr>
          <w:rFonts w:ascii="Times New Roman" w:hAnsi="Times New Roman"/>
          <w:sz w:val="26"/>
          <w:szCs w:val="26"/>
        </w:rPr>
        <w:t xml:space="preserve">проект постановления содержит избыточные </w:t>
      </w:r>
      <w:r w:rsidR="00916C6B">
        <w:rPr>
          <w:rFonts w:ascii="Times New Roman" w:hAnsi="Times New Roman"/>
          <w:sz w:val="26"/>
          <w:szCs w:val="26"/>
        </w:rPr>
        <w:t>требования к субъектам предпринимательской деятельности</w:t>
      </w:r>
      <w:r w:rsidR="001B4272">
        <w:rPr>
          <w:rFonts w:ascii="Times New Roman" w:hAnsi="Times New Roman"/>
          <w:sz w:val="26"/>
          <w:szCs w:val="26"/>
        </w:rPr>
        <w:t>:</w:t>
      </w:r>
    </w:p>
    <w:p w:rsidR="001B4272" w:rsidRDefault="0049346A" w:rsidP="0031256E">
      <w:pPr>
        <w:pStyle w:val="a3"/>
        <w:numPr>
          <w:ilvl w:val="0"/>
          <w:numId w:val="5"/>
        </w:num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spacing w:before="80"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 представлении для заключения договор</w:t>
      </w:r>
      <w:r w:rsidR="00916C6B">
        <w:rPr>
          <w:rFonts w:ascii="Times New Roman" w:hAnsi="Times New Roman"/>
          <w:sz w:val="26"/>
          <w:szCs w:val="26"/>
        </w:rPr>
        <w:t>ов</w:t>
      </w:r>
      <w:r>
        <w:rPr>
          <w:rFonts w:ascii="Times New Roman" w:hAnsi="Times New Roman"/>
          <w:sz w:val="26"/>
          <w:szCs w:val="26"/>
        </w:rPr>
        <w:t xml:space="preserve"> оригиналов документов</w:t>
      </w:r>
      <w:r w:rsidR="001B4272">
        <w:rPr>
          <w:rFonts w:ascii="Times New Roman" w:hAnsi="Times New Roman"/>
          <w:sz w:val="26"/>
          <w:szCs w:val="26"/>
        </w:rPr>
        <w:t>;</w:t>
      </w:r>
    </w:p>
    <w:p w:rsidR="0058394F" w:rsidRDefault="001B4272" w:rsidP="0031256E">
      <w:pPr>
        <w:pStyle w:val="a3"/>
        <w:numPr>
          <w:ilvl w:val="0"/>
          <w:numId w:val="5"/>
        </w:num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spacing w:before="80"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 </w:t>
      </w:r>
      <w:r w:rsidRPr="00916C6B">
        <w:rPr>
          <w:rFonts w:ascii="Times New Roman" w:hAnsi="Times New Roman"/>
          <w:sz w:val="26"/>
          <w:szCs w:val="26"/>
        </w:rPr>
        <w:t>ежеквартальном представлении полного</w:t>
      </w:r>
      <w:r>
        <w:rPr>
          <w:rFonts w:ascii="Times New Roman" w:hAnsi="Times New Roman"/>
          <w:sz w:val="26"/>
          <w:szCs w:val="26"/>
        </w:rPr>
        <w:t xml:space="preserve"> пакета документов (в </w:t>
      </w:r>
      <w:proofErr w:type="spellStart"/>
      <w:r>
        <w:rPr>
          <w:rFonts w:ascii="Times New Roman" w:hAnsi="Times New Roman"/>
          <w:sz w:val="26"/>
          <w:szCs w:val="26"/>
        </w:rPr>
        <w:t>т.ч</w:t>
      </w:r>
      <w:proofErr w:type="spellEnd"/>
      <w:r>
        <w:rPr>
          <w:rFonts w:ascii="Times New Roman" w:hAnsi="Times New Roman"/>
          <w:sz w:val="26"/>
          <w:szCs w:val="26"/>
        </w:rPr>
        <w:t>. копий учредительных документов, свидетельства о государственной регистрации юридического лица (индивидуального предпринимателя), свидетельства о постановке на учет в налоговом органе, выписки из ЕГРЮЛ (ЕРГИП)).</w:t>
      </w:r>
    </w:p>
    <w:p w:rsidR="001B4272" w:rsidRDefault="0049346A" w:rsidP="00132C0A">
      <w:pPr>
        <w:tabs>
          <w:tab w:val="left" w:pos="0"/>
          <w:tab w:val="left" w:pos="993"/>
        </w:tabs>
        <w:autoSpaceDE w:val="0"/>
        <w:autoSpaceDN w:val="0"/>
        <w:adjustRightInd w:val="0"/>
        <w:spacing w:before="80"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1B4272">
        <w:rPr>
          <w:rFonts w:ascii="Times New Roman" w:hAnsi="Times New Roman"/>
          <w:sz w:val="26"/>
          <w:szCs w:val="26"/>
        </w:rPr>
        <w:t xml:space="preserve">Также проект постановления </w:t>
      </w:r>
      <w:r w:rsidR="001B4272">
        <w:rPr>
          <w:rFonts w:ascii="Times New Roman" w:hAnsi="Times New Roman"/>
          <w:sz w:val="26"/>
          <w:szCs w:val="26"/>
        </w:rPr>
        <w:t>способствует возникновению необоснованных расходов субъектов предпринимательской деятельности</w:t>
      </w:r>
      <w:r w:rsidR="001B4272">
        <w:rPr>
          <w:rFonts w:ascii="Times New Roman" w:hAnsi="Times New Roman"/>
          <w:sz w:val="26"/>
          <w:szCs w:val="26"/>
        </w:rPr>
        <w:t>:</w:t>
      </w:r>
    </w:p>
    <w:p w:rsidR="00916C6B" w:rsidRPr="0031256E" w:rsidRDefault="001B4272" w:rsidP="0031256E">
      <w:pPr>
        <w:pStyle w:val="a3"/>
        <w:numPr>
          <w:ilvl w:val="0"/>
          <w:numId w:val="5"/>
        </w:num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spacing w:before="80"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31256E">
        <w:rPr>
          <w:rFonts w:ascii="Times New Roman" w:hAnsi="Times New Roman"/>
          <w:sz w:val="26"/>
          <w:szCs w:val="26"/>
        </w:rPr>
        <w:t>требование о представлении нотариально заверенных копий документов</w:t>
      </w:r>
      <w:r w:rsidR="00916C6B" w:rsidRPr="0031256E">
        <w:rPr>
          <w:rFonts w:ascii="Times New Roman" w:hAnsi="Times New Roman"/>
          <w:sz w:val="26"/>
          <w:szCs w:val="26"/>
        </w:rPr>
        <w:t>;</w:t>
      </w:r>
    </w:p>
    <w:p w:rsidR="0031256E" w:rsidRPr="0031256E" w:rsidRDefault="00916C6B" w:rsidP="0031256E">
      <w:pPr>
        <w:pStyle w:val="a3"/>
        <w:numPr>
          <w:ilvl w:val="0"/>
          <w:numId w:val="5"/>
        </w:numPr>
        <w:tabs>
          <w:tab w:val="left" w:pos="0"/>
          <w:tab w:val="left" w:pos="993"/>
        </w:tabs>
        <w:autoSpaceDE w:val="0"/>
        <w:autoSpaceDN w:val="0"/>
        <w:adjustRightInd w:val="0"/>
        <w:spacing w:before="80"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31256E">
        <w:rPr>
          <w:rFonts w:ascii="Times New Roman" w:hAnsi="Times New Roman"/>
          <w:sz w:val="26"/>
          <w:szCs w:val="26"/>
        </w:rPr>
        <w:t xml:space="preserve">требование о представлении </w:t>
      </w:r>
      <w:r w:rsidR="001B4272" w:rsidRPr="0031256E">
        <w:rPr>
          <w:rFonts w:ascii="Times New Roman" w:hAnsi="Times New Roman"/>
          <w:sz w:val="26"/>
          <w:szCs w:val="26"/>
        </w:rPr>
        <w:t>выписки ЕГРЮЛ (ЕГРИП).</w:t>
      </w:r>
    </w:p>
    <w:p w:rsidR="00E9784D" w:rsidRDefault="00E9784D" w:rsidP="0031256E">
      <w:pPr>
        <w:tabs>
          <w:tab w:val="left" w:pos="0"/>
          <w:tab w:val="left" w:pos="993"/>
        </w:tabs>
        <w:autoSpaceDE w:val="0"/>
        <w:autoSpaceDN w:val="0"/>
        <w:adjustRightInd w:val="0"/>
        <w:spacing w:before="80"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Документы, которые органы местного самоуправления могут получить </w:t>
      </w:r>
      <w:r w:rsidR="00916C6B">
        <w:rPr>
          <w:rFonts w:ascii="Times New Roman" w:hAnsi="Times New Roman"/>
          <w:sz w:val="26"/>
          <w:szCs w:val="26"/>
        </w:rPr>
        <w:t>самостоятельно</w:t>
      </w:r>
      <w:r>
        <w:rPr>
          <w:rFonts w:ascii="Times New Roman" w:hAnsi="Times New Roman"/>
          <w:sz w:val="26"/>
          <w:szCs w:val="26"/>
        </w:rPr>
        <w:t xml:space="preserve"> </w:t>
      </w:r>
      <w:r w:rsidR="0049346A">
        <w:rPr>
          <w:rFonts w:ascii="Times New Roman" w:hAnsi="Times New Roman"/>
          <w:sz w:val="26"/>
          <w:szCs w:val="26"/>
        </w:rPr>
        <w:t xml:space="preserve">(выписка из ЕГРЮЛ (ЕГРИП)) </w:t>
      </w:r>
      <w:r>
        <w:rPr>
          <w:rFonts w:ascii="Times New Roman" w:hAnsi="Times New Roman"/>
          <w:sz w:val="26"/>
          <w:szCs w:val="26"/>
        </w:rPr>
        <w:t>не должны быть обязательны к представлению</w:t>
      </w:r>
      <w:r w:rsidR="0049346A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78259C" w:rsidRDefault="005647CA" w:rsidP="005647CA">
      <w:pPr>
        <w:tabs>
          <w:tab w:val="left" w:pos="993"/>
        </w:tabs>
        <w:autoSpaceDE w:val="0"/>
        <w:autoSpaceDN w:val="0"/>
        <w:adjustRightInd w:val="0"/>
        <w:spacing w:before="80" w:after="0" w:line="240" w:lineRule="auto"/>
        <w:ind w:firstLine="71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3) </w:t>
      </w:r>
      <w:r w:rsidR="0078259C">
        <w:rPr>
          <w:rFonts w:ascii="Times New Roman" w:hAnsi="Times New Roman"/>
          <w:sz w:val="26"/>
          <w:szCs w:val="26"/>
        </w:rPr>
        <w:t>Решение проблемы данным способом правового регулирования обосновано разработчиком в пояснительной з</w:t>
      </w:r>
      <w:r w:rsidR="000A5B57">
        <w:rPr>
          <w:rFonts w:ascii="Times New Roman" w:hAnsi="Times New Roman"/>
          <w:sz w:val="26"/>
          <w:szCs w:val="26"/>
        </w:rPr>
        <w:t>аписке к проекту правового акта</w:t>
      </w:r>
      <w:r w:rsidR="0078259C">
        <w:rPr>
          <w:rFonts w:ascii="Times New Roman" w:hAnsi="Times New Roman"/>
          <w:sz w:val="26"/>
          <w:szCs w:val="26"/>
        </w:rPr>
        <w:t>.</w:t>
      </w:r>
    </w:p>
    <w:p w:rsidR="0031256E" w:rsidRDefault="0031256E" w:rsidP="00F26FBF">
      <w:pPr>
        <w:tabs>
          <w:tab w:val="left" w:pos="567"/>
        </w:tabs>
        <w:autoSpaceDE w:val="0"/>
        <w:autoSpaceDN w:val="0"/>
        <w:adjustRightInd w:val="0"/>
        <w:spacing w:before="8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lastRenderedPageBreak/>
        <w:t xml:space="preserve">Замечания к проекту правового акта: в </w:t>
      </w:r>
      <w:r w:rsidR="00BB41C8">
        <w:rPr>
          <w:rFonts w:ascii="Times New Roman" w:hAnsi="Times New Roman"/>
          <w:sz w:val="26"/>
          <w:szCs w:val="26"/>
        </w:rPr>
        <w:t>соответствии</w:t>
      </w:r>
      <w:r>
        <w:rPr>
          <w:rFonts w:ascii="Times New Roman" w:hAnsi="Times New Roman"/>
          <w:sz w:val="26"/>
          <w:szCs w:val="26"/>
        </w:rPr>
        <w:t xml:space="preserve"> с п. 8</w:t>
      </w:r>
      <w:r w:rsidR="00BB41C8">
        <w:rPr>
          <w:rFonts w:ascii="Times New Roman" w:hAnsi="Times New Roman"/>
          <w:sz w:val="26"/>
          <w:szCs w:val="26"/>
        </w:rPr>
        <w:t xml:space="preserve"> </w:t>
      </w:r>
      <w:r w:rsidR="00F26FBF">
        <w:rPr>
          <w:rFonts w:ascii="Times New Roman" w:hAnsi="Times New Roman"/>
          <w:sz w:val="26"/>
          <w:szCs w:val="26"/>
        </w:rPr>
        <w:t>Правил</w:t>
      </w:r>
      <w:r w:rsidR="00BB41C8">
        <w:rPr>
          <w:rFonts w:ascii="Times New Roman" w:hAnsi="Times New Roman"/>
          <w:sz w:val="26"/>
          <w:szCs w:val="26"/>
        </w:rPr>
        <w:t xml:space="preserve"> </w:t>
      </w:r>
      <w:r w:rsidR="00BB41C8" w:rsidRPr="00BB41C8">
        <w:rPr>
          <w:rFonts w:ascii="Times New Roman" w:hAnsi="Times New Roman"/>
          <w:sz w:val="26"/>
          <w:szCs w:val="26"/>
        </w:rPr>
        <w:t>для заключения договора о предоставлении субсидии субъекты предпринимательской деятельности представляют</w:t>
      </w:r>
      <w:r w:rsidR="00BB41C8">
        <w:rPr>
          <w:rFonts w:ascii="Times New Roman" w:hAnsi="Times New Roman"/>
          <w:sz w:val="26"/>
          <w:szCs w:val="26"/>
        </w:rPr>
        <w:t xml:space="preserve"> </w:t>
      </w:r>
      <w:r w:rsidR="00BB41C8" w:rsidRPr="00BB41C8">
        <w:rPr>
          <w:rFonts w:ascii="Times New Roman" w:hAnsi="Times New Roman"/>
          <w:sz w:val="26"/>
          <w:szCs w:val="26"/>
        </w:rPr>
        <w:t>справк</w:t>
      </w:r>
      <w:r w:rsidR="00BB41C8">
        <w:rPr>
          <w:rFonts w:ascii="Times New Roman" w:hAnsi="Times New Roman"/>
          <w:sz w:val="26"/>
          <w:szCs w:val="26"/>
        </w:rPr>
        <w:t>у</w:t>
      </w:r>
      <w:r w:rsidR="00BB41C8" w:rsidRPr="00BB41C8">
        <w:rPr>
          <w:rFonts w:ascii="Times New Roman" w:hAnsi="Times New Roman"/>
          <w:sz w:val="26"/>
          <w:szCs w:val="26"/>
        </w:rPr>
        <w:t xml:space="preserve"> налогового органа, подтверждающ</w:t>
      </w:r>
      <w:r w:rsidR="00F23DEB">
        <w:rPr>
          <w:rFonts w:ascii="Times New Roman" w:hAnsi="Times New Roman"/>
          <w:sz w:val="26"/>
          <w:szCs w:val="26"/>
        </w:rPr>
        <w:t>ую</w:t>
      </w:r>
      <w:r w:rsidR="00BB41C8" w:rsidRPr="00BB41C8">
        <w:rPr>
          <w:rFonts w:ascii="Times New Roman" w:hAnsi="Times New Roman"/>
          <w:sz w:val="26"/>
          <w:szCs w:val="26"/>
        </w:rPr>
        <w:t xml:space="preserve"> отсутствие у поставщика задолженности по уплате налогов, сборов и иных обязательных платежей, а также задолженности по уплате процентов за пользование бюджетными средствами, пеней, штрафов, иных финансовых санкций</w:t>
      </w:r>
      <w:r w:rsidR="00690D08">
        <w:rPr>
          <w:rFonts w:ascii="Times New Roman" w:hAnsi="Times New Roman"/>
          <w:sz w:val="26"/>
          <w:szCs w:val="26"/>
        </w:rPr>
        <w:t xml:space="preserve"> </w:t>
      </w:r>
      <w:r w:rsidR="00690D08">
        <w:rPr>
          <w:rFonts w:ascii="Times New Roman" w:hAnsi="Times New Roman"/>
          <w:sz w:val="26"/>
          <w:szCs w:val="26"/>
        </w:rPr>
        <w:t>(далее – справка)</w:t>
      </w:r>
      <w:r w:rsidR="00BB41C8">
        <w:rPr>
          <w:rFonts w:ascii="Times New Roman" w:hAnsi="Times New Roman"/>
          <w:sz w:val="26"/>
          <w:szCs w:val="26"/>
        </w:rPr>
        <w:t>.</w:t>
      </w:r>
      <w:proofErr w:type="gramEnd"/>
      <w:r w:rsidR="00BB41C8">
        <w:rPr>
          <w:rFonts w:ascii="Times New Roman" w:hAnsi="Times New Roman"/>
          <w:sz w:val="26"/>
          <w:szCs w:val="26"/>
        </w:rPr>
        <w:t xml:space="preserve"> При этом не указан период действия</w:t>
      </w:r>
      <w:r w:rsidR="00690D08">
        <w:rPr>
          <w:rFonts w:ascii="Times New Roman" w:hAnsi="Times New Roman"/>
          <w:sz w:val="26"/>
          <w:szCs w:val="26"/>
        </w:rPr>
        <w:t xml:space="preserve"> справки, а также не предусмотрена возможность погашения </w:t>
      </w:r>
      <w:r w:rsidR="00690D08">
        <w:rPr>
          <w:rFonts w:ascii="Times New Roman" w:hAnsi="Times New Roman"/>
          <w:sz w:val="26"/>
          <w:szCs w:val="26"/>
        </w:rPr>
        <w:t>задолженности</w:t>
      </w:r>
      <w:r w:rsidR="00690D08">
        <w:rPr>
          <w:rFonts w:ascii="Times New Roman" w:hAnsi="Times New Roman"/>
          <w:sz w:val="26"/>
          <w:szCs w:val="26"/>
        </w:rPr>
        <w:t>, указанной в справке</w:t>
      </w:r>
      <w:r w:rsidR="00116AA0">
        <w:rPr>
          <w:rFonts w:ascii="Times New Roman" w:hAnsi="Times New Roman"/>
          <w:sz w:val="26"/>
          <w:szCs w:val="26"/>
        </w:rPr>
        <w:t>, при ее наличии</w:t>
      </w:r>
      <w:bookmarkStart w:id="0" w:name="_GoBack"/>
      <w:bookmarkEnd w:id="0"/>
      <w:r w:rsidR="00690D08">
        <w:rPr>
          <w:rFonts w:ascii="Times New Roman" w:hAnsi="Times New Roman"/>
          <w:sz w:val="26"/>
          <w:szCs w:val="26"/>
        </w:rPr>
        <w:t>.</w:t>
      </w:r>
    </w:p>
    <w:p w:rsidR="0078259C" w:rsidRDefault="0078259C" w:rsidP="0078259C">
      <w:pPr>
        <w:autoSpaceDE w:val="0"/>
        <w:autoSpaceDN w:val="0"/>
        <w:adjustRightInd w:val="0"/>
        <w:spacing w:before="80"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 основании вышеизложенного полагаем, что проект правового акта требует доработки с учетом указанных замечаний.</w:t>
      </w:r>
    </w:p>
    <w:p w:rsidR="0078259C" w:rsidRDefault="0078259C" w:rsidP="0078259C">
      <w:pPr>
        <w:pStyle w:val="ConsPlusNonformat"/>
        <w:spacing w:before="80"/>
        <w:rPr>
          <w:rFonts w:ascii="Times New Roman" w:hAnsi="Times New Roman" w:cs="Times New Roman"/>
          <w:sz w:val="26"/>
          <w:szCs w:val="26"/>
        </w:rPr>
      </w:pPr>
    </w:p>
    <w:p w:rsidR="007F7854" w:rsidRDefault="007F7854" w:rsidP="0078259C">
      <w:pPr>
        <w:pStyle w:val="ConsPlusNonformat"/>
        <w:spacing w:before="80"/>
        <w:rPr>
          <w:rFonts w:ascii="Times New Roman" w:hAnsi="Times New Roman" w:cs="Times New Roman"/>
          <w:sz w:val="26"/>
          <w:szCs w:val="26"/>
        </w:rPr>
      </w:pPr>
    </w:p>
    <w:p w:rsidR="0078259C" w:rsidRDefault="0078259C" w:rsidP="0078259C">
      <w:pPr>
        <w:pStyle w:val="ConsPlusNonformat"/>
        <w:spacing w:before="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C83D86">
        <w:rPr>
          <w:rFonts w:ascii="Times New Roman" w:hAnsi="Times New Roman" w:cs="Times New Roman"/>
          <w:sz w:val="26"/>
          <w:szCs w:val="26"/>
        </w:rPr>
        <w:t xml:space="preserve">    </w:t>
      </w:r>
      <w:r w:rsidR="00946DFF">
        <w:rPr>
          <w:rFonts w:ascii="Times New Roman" w:hAnsi="Times New Roman" w:cs="Times New Roman"/>
          <w:sz w:val="26"/>
          <w:szCs w:val="26"/>
          <w:u w:val="single"/>
        </w:rPr>
        <w:t>Е.С. Спахова</w:t>
      </w:r>
    </w:p>
    <w:p w:rsidR="0078259C" w:rsidRDefault="0078259C" w:rsidP="0078259C">
      <w:pPr>
        <w:pStyle w:val="ConsPlusNonformat"/>
        <w:spacing w:before="80"/>
        <w:ind w:left="709"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(подпись)     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(расшифровка подписи)</w:t>
      </w:r>
    </w:p>
    <w:p w:rsidR="00306254" w:rsidRDefault="0078259C" w:rsidP="007F7854">
      <w:pPr>
        <w:pStyle w:val="ConsPlusNonformat"/>
        <w:spacing w:before="80"/>
      </w:pPr>
      <w:r>
        <w:rPr>
          <w:rFonts w:ascii="Times New Roman" w:hAnsi="Times New Roman" w:cs="Times New Roman"/>
          <w:sz w:val="26"/>
          <w:szCs w:val="26"/>
        </w:rPr>
        <w:t xml:space="preserve">      (дата)</w:t>
      </w:r>
    </w:p>
    <w:sectPr w:rsidR="00306254" w:rsidSect="0031256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76DD1"/>
    <w:multiLevelType w:val="hybridMultilevel"/>
    <w:tmpl w:val="687244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F7F08FF"/>
    <w:multiLevelType w:val="hybridMultilevel"/>
    <w:tmpl w:val="92C2C0DC"/>
    <w:lvl w:ilvl="0" w:tplc="9D262D1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66B33CA"/>
    <w:multiLevelType w:val="hybridMultilevel"/>
    <w:tmpl w:val="3C00532E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BE1A78"/>
    <w:multiLevelType w:val="hybridMultilevel"/>
    <w:tmpl w:val="5CD6D1A4"/>
    <w:lvl w:ilvl="0" w:tplc="22F6A5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59C"/>
    <w:rsid w:val="000733D1"/>
    <w:rsid w:val="000A5B57"/>
    <w:rsid w:val="000B0B2E"/>
    <w:rsid w:val="000C291C"/>
    <w:rsid w:val="000F6592"/>
    <w:rsid w:val="00116AA0"/>
    <w:rsid w:val="00132C0A"/>
    <w:rsid w:val="00167A4D"/>
    <w:rsid w:val="001B4272"/>
    <w:rsid w:val="00266B90"/>
    <w:rsid w:val="0031256E"/>
    <w:rsid w:val="003662B0"/>
    <w:rsid w:val="0049346A"/>
    <w:rsid w:val="004C1637"/>
    <w:rsid w:val="004D5A8B"/>
    <w:rsid w:val="005647CA"/>
    <w:rsid w:val="0058394F"/>
    <w:rsid w:val="005C204A"/>
    <w:rsid w:val="00690D08"/>
    <w:rsid w:val="007030E3"/>
    <w:rsid w:val="0078259C"/>
    <w:rsid w:val="007F7854"/>
    <w:rsid w:val="008442F8"/>
    <w:rsid w:val="00871E1B"/>
    <w:rsid w:val="00916C6B"/>
    <w:rsid w:val="00946DFF"/>
    <w:rsid w:val="00963BF6"/>
    <w:rsid w:val="009A5595"/>
    <w:rsid w:val="009E2731"/>
    <w:rsid w:val="00BB41C8"/>
    <w:rsid w:val="00BD2B8F"/>
    <w:rsid w:val="00C83D86"/>
    <w:rsid w:val="00CF61AE"/>
    <w:rsid w:val="00D17D25"/>
    <w:rsid w:val="00D91625"/>
    <w:rsid w:val="00DA24D6"/>
    <w:rsid w:val="00E9784D"/>
    <w:rsid w:val="00F23DEB"/>
    <w:rsid w:val="00F2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59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259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3125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59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259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3125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35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3</Pages>
  <Words>964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Юрьевна Темежникова</dc:creator>
  <cp:lastModifiedBy>Мария Юрьевна Темежникова</cp:lastModifiedBy>
  <cp:revision>21</cp:revision>
  <cp:lastPrinted>2016-02-02T09:14:00Z</cp:lastPrinted>
  <dcterms:created xsi:type="dcterms:W3CDTF">2016-01-14T06:30:00Z</dcterms:created>
  <dcterms:modified xsi:type="dcterms:W3CDTF">2016-02-02T09:17:00Z</dcterms:modified>
</cp:coreProperties>
</file>